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160"/>
        <w:gridCol w:w="10625"/>
      </w:tblGrid>
      <w:tr w:rsidR="00D60516" w:rsidRPr="00643D3B" w14:paraId="08AFB583" w14:textId="77777777">
        <w:trPr>
          <w:trHeight w:val="290"/>
        </w:trPr>
        <w:tc>
          <w:tcPr>
            <w:tcW w:w="2160" w:type="dxa"/>
            <w:shd w:val="clear" w:color="auto" w:fill="EBFFFF"/>
          </w:tcPr>
          <w:p w14:paraId="65885833" w14:textId="77777777" w:rsidR="00D60516" w:rsidRPr="00643D3B" w:rsidRDefault="00000000">
            <w:pPr>
              <w:pStyle w:val="BodyText"/>
              <w:ind w:left="90"/>
              <w:jc w:val="left"/>
              <w:rPr>
                <w:rFonts w:ascii="Arial" w:hAnsi="Arial" w:cs="Arial"/>
                <w:bCs/>
                <w:sz w:val="20"/>
                <w:szCs w:val="20"/>
                <w:lang w:val="en-GB"/>
              </w:rPr>
            </w:pPr>
            <w:r w:rsidRPr="00643D3B">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14:paraId="3AAC8D26" w14:textId="77777777" w:rsidR="00D60516" w:rsidRPr="00643D3B" w:rsidRDefault="00000000">
            <w:pPr>
              <w:pStyle w:val="NormalWeb"/>
              <w:spacing w:before="0" w:beforeAutospacing="0" w:after="0" w:afterAutospacing="0"/>
              <w:rPr>
                <w:rFonts w:ascii="Arial" w:hAnsi="Arial" w:cs="Arial"/>
                <w:b/>
                <w:bCs/>
                <w:sz w:val="20"/>
                <w:szCs w:val="20"/>
                <w:lang w:val="en-GB"/>
              </w:rPr>
            </w:pPr>
            <w:hyperlink r:id="rId7" w:history="1">
              <w:r w:rsidRPr="00643D3B">
                <w:rPr>
                  <w:rStyle w:val="Hyperlink"/>
                  <w:rFonts w:ascii="Arial" w:hAnsi="Arial" w:cs="Arial"/>
                  <w:b/>
                  <w:sz w:val="20"/>
                  <w:szCs w:val="20"/>
                </w:rPr>
                <w:t>UTTAR PRADESH JOURNAL OF ZOOLOGY</w:t>
              </w:r>
            </w:hyperlink>
          </w:p>
        </w:tc>
      </w:tr>
      <w:tr w:rsidR="00D60516" w:rsidRPr="00643D3B" w14:paraId="0904B1DE" w14:textId="77777777">
        <w:trPr>
          <w:trHeight w:val="290"/>
        </w:trPr>
        <w:tc>
          <w:tcPr>
            <w:tcW w:w="2160" w:type="dxa"/>
            <w:shd w:val="clear" w:color="auto" w:fill="EBFFFF"/>
          </w:tcPr>
          <w:p w14:paraId="57D319BC" w14:textId="77777777" w:rsidR="00D60516" w:rsidRPr="00643D3B" w:rsidRDefault="00000000">
            <w:pPr>
              <w:pStyle w:val="BodyText"/>
              <w:ind w:left="90"/>
              <w:jc w:val="left"/>
              <w:rPr>
                <w:rFonts w:ascii="Arial" w:hAnsi="Arial" w:cs="Arial"/>
                <w:bCs/>
                <w:sz w:val="20"/>
                <w:szCs w:val="20"/>
                <w:lang w:val="en-GB"/>
              </w:rPr>
            </w:pPr>
            <w:r w:rsidRPr="00643D3B">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14:paraId="588F3582" w14:textId="77777777" w:rsidR="00D60516" w:rsidRPr="00643D3B" w:rsidRDefault="00000000">
            <w:pPr>
              <w:pStyle w:val="NormalWeb"/>
              <w:spacing w:before="0" w:beforeAutospacing="0" w:after="0" w:afterAutospacing="0"/>
              <w:rPr>
                <w:rFonts w:ascii="Arial" w:hAnsi="Arial" w:cs="Arial"/>
                <w:b/>
                <w:bCs/>
                <w:sz w:val="20"/>
                <w:szCs w:val="20"/>
                <w:lang w:val="en-GB"/>
              </w:rPr>
            </w:pPr>
            <w:r w:rsidRPr="00643D3B">
              <w:rPr>
                <w:rFonts w:ascii="Arial" w:hAnsi="Arial" w:cs="Arial"/>
                <w:b/>
                <w:bCs/>
                <w:sz w:val="20"/>
                <w:szCs w:val="20"/>
                <w:lang w:val="en-GB"/>
              </w:rPr>
              <w:t>Ms_UPJOZ_5120</w:t>
            </w:r>
          </w:p>
        </w:tc>
      </w:tr>
      <w:tr w:rsidR="00D60516" w:rsidRPr="00643D3B" w14:paraId="5C1CAD28" w14:textId="77777777">
        <w:trPr>
          <w:trHeight w:val="650"/>
        </w:trPr>
        <w:tc>
          <w:tcPr>
            <w:tcW w:w="2160" w:type="dxa"/>
            <w:shd w:val="clear" w:color="auto" w:fill="EBFFFF"/>
          </w:tcPr>
          <w:p w14:paraId="14284BDF" w14:textId="77777777" w:rsidR="00D60516" w:rsidRPr="00643D3B" w:rsidRDefault="00000000">
            <w:pPr>
              <w:pStyle w:val="BodyText"/>
              <w:ind w:left="90"/>
              <w:jc w:val="left"/>
              <w:rPr>
                <w:rFonts w:ascii="Arial" w:hAnsi="Arial" w:cs="Arial"/>
                <w:bCs/>
                <w:sz w:val="20"/>
                <w:szCs w:val="20"/>
                <w:lang w:val="en-GB"/>
              </w:rPr>
            </w:pPr>
            <w:r w:rsidRPr="00643D3B">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14:paraId="68F362A8" w14:textId="77777777" w:rsidR="00D60516" w:rsidRPr="00643D3B" w:rsidRDefault="00000000">
            <w:pPr>
              <w:pStyle w:val="NormalWeb"/>
              <w:spacing w:before="0" w:beforeAutospacing="0" w:after="0" w:afterAutospacing="0"/>
              <w:rPr>
                <w:rFonts w:ascii="Arial" w:hAnsi="Arial" w:cs="Arial"/>
                <w:b/>
                <w:sz w:val="20"/>
                <w:szCs w:val="20"/>
                <w:lang w:val="en-GB"/>
              </w:rPr>
            </w:pPr>
            <w:r w:rsidRPr="00643D3B">
              <w:rPr>
                <w:rFonts w:ascii="Arial" w:hAnsi="Arial" w:cs="Arial"/>
                <w:b/>
                <w:sz w:val="20"/>
                <w:szCs w:val="20"/>
                <w:lang w:val="en-GB"/>
              </w:rPr>
              <w:t>EXPLORING THE SAFETY AND UV DEFENSIVE PROPERTIES OF HERBAL MICROSPONGE GEL IN ALBINO RATS</w:t>
            </w:r>
          </w:p>
        </w:tc>
      </w:tr>
      <w:tr w:rsidR="00D60516" w:rsidRPr="00643D3B" w14:paraId="291AF936" w14:textId="77777777">
        <w:trPr>
          <w:trHeight w:val="332"/>
        </w:trPr>
        <w:tc>
          <w:tcPr>
            <w:tcW w:w="2160" w:type="dxa"/>
            <w:shd w:val="clear" w:color="auto" w:fill="EBFFFF"/>
          </w:tcPr>
          <w:p w14:paraId="532BC779" w14:textId="77777777" w:rsidR="00D60516" w:rsidRPr="00643D3B" w:rsidRDefault="00000000">
            <w:pPr>
              <w:pStyle w:val="BodyText"/>
              <w:ind w:left="90"/>
              <w:jc w:val="left"/>
              <w:rPr>
                <w:rFonts w:ascii="Arial" w:hAnsi="Arial" w:cs="Arial"/>
                <w:bCs/>
                <w:sz w:val="20"/>
                <w:szCs w:val="20"/>
                <w:lang w:val="en-GB"/>
              </w:rPr>
            </w:pPr>
            <w:r w:rsidRPr="00643D3B">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14:paraId="51905508" w14:textId="77777777" w:rsidR="00D60516" w:rsidRPr="00643D3B" w:rsidRDefault="00D60516">
            <w:pPr>
              <w:pStyle w:val="NormalWeb"/>
              <w:spacing w:before="0" w:beforeAutospacing="0" w:after="0" w:afterAutospacing="0"/>
              <w:rPr>
                <w:rFonts w:ascii="Arial" w:hAnsi="Arial" w:cs="Arial"/>
                <w:b/>
                <w:sz w:val="20"/>
                <w:szCs w:val="20"/>
                <w:lang w:val="en-GB"/>
              </w:rPr>
            </w:pPr>
          </w:p>
        </w:tc>
      </w:tr>
    </w:tbl>
    <w:p w14:paraId="0AD75646" w14:textId="77777777" w:rsidR="00D60516" w:rsidRPr="00643D3B" w:rsidRDefault="00D60516">
      <w:pPr>
        <w:pStyle w:val="BodyText"/>
        <w:rPr>
          <w:rFonts w:ascii="Arial" w:hAnsi="Arial" w:cs="Arial"/>
          <w:b/>
          <w:bCs/>
          <w:sz w:val="20"/>
          <w:szCs w:val="20"/>
          <w:u w:val="single"/>
          <w:lang w:val="en-GB"/>
        </w:rPr>
      </w:pPr>
    </w:p>
    <w:p w14:paraId="0215841D" w14:textId="77777777" w:rsidR="00D60516" w:rsidRPr="00643D3B" w:rsidRDefault="00D60516">
      <w:pPr>
        <w:pStyle w:val="BodyText"/>
        <w:rPr>
          <w:rFonts w:ascii="Arial" w:hAnsi="Arial" w:cs="Arial"/>
          <w:b/>
          <w:bCs/>
          <w:sz w:val="20"/>
          <w:szCs w:val="20"/>
          <w:u w:val="single"/>
          <w:lang w:val="en-GB"/>
        </w:rPr>
      </w:pPr>
    </w:p>
    <w:p w14:paraId="7D2814C0" w14:textId="77777777" w:rsidR="00D60516" w:rsidRPr="00643D3B" w:rsidRDefault="00D60516">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5734"/>
        <w:gridCol w:w="3948"/>
      </w:tblGrid>
      <w:tr w:rsidR="00D60516" w:rsidRPr="00643D3B" w14:paraId="0051E389" w14:textId="77777777">
        <w:tc>
          <w:tcPr>
            <w:tcW w:w="5000" w:type="pct"/>
            <w:gridSpan w:val="3"/>
            <w:tcBorders>
              <w:top w:val="nil"/>
              <w:left w:val="nil"/>
              <w:right w:val="nil"/>
            </w:tcBorders>
            <w:noWrap/>
          </w:tcPr>
          <w:p w14:paraId="05B10550" w14:textId="77777777" w:rsidR="00D60516" w:rsidRPr="00643D3B" w:rsidRDefault="00000000">
            <w:pPr>
              <w:keepNext/>
              <w:outlineLvl w:val="1"/>
              <w:rPr>
                <w:rFonts w:ascii="Arial" w:eastAsia="MS Mincho" w:hAnsi="Arial" w:cs="Arial"/>
                <w:b/>
                <w:bCs/>
                <w:sz w:val="20"/>
                <w:szCs w:val="20"/>
                <w:lang w:val="en-GB"/>
              </w:rPr>
            </w:pPr>
            <w:r w:rsidRPr="00643D3B">
              <w:rPr>
                <w:rFonts w:ascii="Arial" w:eastAsia="MS Mincho" w:hAnsi="Arial" w:cs="Arial"/>
                <w:b/>
                <w:bCs/>
                <w:sz w:val="20"/>
                <w:szCs w:val="20"/>
                <w:highlight w:val="yellow"/>
                <w:lang w:val="en-GB"/>
              </w:rPr>
              <w:t>PART  1:</w:t>
            </w:r>
            <w:r w:rsidRPr="00643D3B">
              <w:rPr>
                <w:rFonts w:ascii="Arial" w:eastAsia="MS Mincho" w:hAnsi="Arial" w:cs="Arial"/>
                <w:b/>
                <w:bCs/>
                <w:sz w:val="20"/>
                <w:szCs w:val="20"/>
                <w:lang w:val="en-GB"/>
              </w:rPr>
              <w:t xml:space="preserve"> Comments</w:t>
            </w:r>
          </w:p>
          <w:p w14:paraId="73257DA4" w14:textId="77777777" w:rsidR="00D60516" w:rsidRPr="00643D3B" w:rsidRDefault="00D60516">
            <w:pPr>
              <w:rPr>
                <w:rFonts w:ascii="Arial" w:hAnsi="Arial" w:cs="Arial"/>
                <w:sz w:val="20"/>
                <w:szCs w:val="20"/>
                <w:lang w:val="en-GB"/>
              </w:rPr>
            </w:pPr>
          </w:p>
        </w:tc>
      </w:tr>
      <w:tr w:rsidR="00D60516" w:rsidRPr="00643D3B" w14:paraId="6650D48B" w14:textId="77777777">
        <w:tc>
          <w:tcPr>
            <w:tcW w:w="1265" w:type="pct"/>
            <w:noWrap/>
          </w:tcPr>
          <w:p w14:paraId="6092A1E9" w14:textId="77777777" w:rsidR="00D60516" w:rsidRPr="00643D3B" w:rsidRDefault="00D60516">
            <w:pPr>
              <w:keepNext/>
              <w:outlineLvl w:val="1"/>
              <w:rPr>
                <w:rFonts w:ascii="Arial" w:eastAsia="MS Mincho" w:hAnsi="Arial" w:cs="Arial"/>
                <w:b/>
                <w:bCs/>
                <w:sz w:val="20"/>
                <w:szCs w:val="20"/>
                <w:lang w:val="en-GB"/>
              </w:rPr>
            </w:pPr>
          </w:p>
        </w:tc>
        <w:tc>
          <w:tcPr>
            <w:tcW w:w="2212" w:type="pct"/>
          </w:tcPr>
          <w:p w14:paraId="745A48C0" w14:textId="77777777" w:rsidR="00D60516" w:rsidRPr="00643D3B" w:rsidRDefault="00000000">
            <w:pPr>
              <w:keepNext/>
              <w:outlineLvl w:val="1"/>
              <w:rPr>
                <w:rFonts w:ascii="Arial" w:eastAsia="MS Mincho" w:hAnsi="Arial" w:cs="Arial"/>
                <w:b/>
                <w:bCs/>
                <w:sz w:val="20"/>
                <w:szCs w:val="20"/>
                <w:lang w:val="en-GB"/>
              </w:rPr>
            </w:pPr>
            <w:r w:rsidRPr="00643D3B">
              <w:rPr>
                <w:rFonts w:ascii="Arial" w:eastAsia="MS Mincho" w:hAnsi="Arial" w:cs="Arial"/>
                <w:b/>
                <w:bCs/>
                <w:sz w:val="20"/>
                <w:szCs w:val="20"/>
                <w:lang w:val="en-GB"/>
              </w:rPr>
              <w:t>Reviewer’s comment</w:t>
            </w:r>
          </w:p>
          <w:p w14:paraId="46A5E58F" w14:textId="77777777" w:rsidR="00D60516" w:rsidRPr="00643D3B" w:rsidRDefault="00000000">
            <w:pPr>
              <w:keepNext/>
              <w:outlineLvl w:val="1"/>
              <w:rPr>
                <w:rFonts w:ascii="Arial" w:eastAsia="MS Mincho" w:hAnsi="Arial" w:cs="Arial"/>
                <w:b/>
                <w:bCs/>
                <w:sz w:val="20"/>
                <w:szCs w:val="20"/>
                <w:lang w:val="en-GB"/>
              </w:rPr>
            </w:pPr>
            <w:r w:rsidRPr="00643D3B">
              <w:rPr>
                <w:rFonts w:ascii="Arial" w:hAnsi="Arial" w:cs="Arial"/>
                <w:b/>
                <w:bCs/>
                <w:sz w:val="20"/>
                <w:szCs w:val="20"/>
                <w:highlight w:val="yellow"/>
              </w:rPr>
              <w:t>Artificial Intelligence (AI) generated or assisted review comments are strictly prohibited during peer review.</w:t>
            </w:r>
          </w:p>
        </w:tc>
        <w:tc>
          <w:tcPr>
            <w:tcW w:w="1523" w:type="pct"/>
          </w:tcPr>
          <w:p w14:paraId="656489DF" w14:textId="77777777" w:rsidR="00D60516" w:rsidRPr="00643D3B" w:rsidRDefault="00000000">
            <w:pPr>
              <w:keepNext/>
              <w:outlineLvl w:val="1"/>
              <w:rPr>
                <w:rFonts w:ascii="Arial" w:eastAsia="MS Mincho" w:hAnsi="Arial" w:cs="Arial"/>
                <w:bCs/>
                <w:sz w:val="20"/>
                <w:szCs w:val="20"/>
                <w:lang w:val="en-GB"/>
              </w:rPr>
            </w:pPr>
            <w:r w:rsidRPr="00643D3B">
              <w:rPr>
                <w:rFonts w:ascii="Arial" w:eastAsia="MS Mincho" w:hAnsi="Arial" w:cs="Arial"/>
                <w:b/>
                <w:bCs/>
                <w:sz w:val="20"/>
                <w:szCs w:val="20"/>
                <w:lang w:val="en-GB"/>
              </w:rPr>
              <w:t xml:space="preserve">Author’s Feedback </w:t>
            </w:r>
            <w:r w:rsidRPr="00643D3B">
              <w:rPr>
                <w:rFonts w:ascii="Arial" w:eastAsia="MS Mincho" w:hAnsi="Arial" w:cs="Arial"/>
                <w:sz w:val="20"/>
                <w:szCs w:val="20"/>
                <w:lang w:val="en-GB"/>
              </w:rPr>
              <w:t>(It is mandatory that authors should write his/her feedback here)</w:t>
            </w:r>
          </w:p>
          <w:p w14:paraId="5D0A1191" w14:textId="77777777" w:rsidR="00D60516" w:rsidRPr="00643D3B" w:rsidRDefault="00D60516">
            <w:pPr>
              <w:keepNext/>
              <w:outlineLvl w:val="1"/>
              <w:rPr>
                <w:rFonts w:ascii="Arial" w:eastAsia="MS Mincho" w:hAnsi="Arial" w:cs="Arial"/>
                <w:bCs/>
                <w:sz w:val="20"/>
                <w:szCs w:val="20"/>
                <w:lang w:val="en-GB"/>
              </w:rPr>
            </w:pPr>
          </w:p>
        </w:tc>
      </w:tr>
      <w:tr w:rsidR="00D60516" w:rsidRPr="00643D3B" w14:paraId="456A6E72" w14:textId="77777777">
        <w:trPr>
          <w:trHeight w:val="1264"/>
        </w:trPr>
        <w:tc>
          <w:tcPr>
            <w:tcW w:w="1265" w:type="pct"/>
            <w:noWrap/>
          </w:tcPr>
          <w:p w14:paraId="45F6D5C7"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97401BF" w14:textId="77777777" w:rsidR="00D60516" w:rsidRPr="00643D3B" w:rsidRDefault="00D60516">
            <w:pPr>
              <w:ind w:left="360"/>
              <w:rPr>
                <w:rFonts w:ascii="Arial" w:eastAsia="MS Mincho" w:hAnsi="Arial" w:cs="Arial"/>
                <w:b/>
                <w:bCs/>
                <w:sz w:val="20"/>
                <w:szCs w:val="20"/>
                <w:lang w:val="en-GB"/>
              </w:rPr>
            </w:pPr>
          </w:p>
        </w:tc>
        <w:tc>
          <w:tcPr>
            <w:tcW w:w="2212" w:type="pct"/>
          </w:tcPr>
          <w:p w14:paraId="6273B6AE" w14:textId="77777777" w:rsidR="00D60516" w:rsidRPr="00643D3B" w:rsidRDefault="00000000">
            <w:pPr>
              <w:contextualSpacing/>
              <w:rPr>
                <w:rFonts w:ascii="Arial" w:hAnsi="Arial" w:cs="Arial"/>
                <w:b/>
                <w:bCs/>
                <w:sz w:val="20"/>
                <w:szCs w:val="20"/>
                <w:lang w:val="en-GB"/>
              </w:rPr>
            </w:pPr>
            <w:r w:rsidRPr="00643D3B">
              <w:rPr>
                <w:rFonts w:ascii="Arial" w:hAnsi="Arial" w:cs="Arial"/>
                <w:b/>
                <w:bCs/>
                <w:sz w:val="20"/>
                <w:szCs w:val="20"/>
                <w:lang w:val="en-GB"/>
              </w:rPr>
              <w:t>This study titled as “EXPLORING THE SAFETY AND UV DEFENSIVE PROPERTIES OF HERBAL MICROSPONGE GEL IN ALBINO RATS” is important as it use Citrus sinensis (</w:t>
            </w:r>
            <w:proofErr w:type="spellStart"/>
            <w:proofErr w:type="gramStart"/>
            <w:r w:rsidRPr="00643D3B">
              <w:rPr>
                <w:rFonts w:ascii="Arial" w:hAnsi="Arial" w:cs="Arial"/>
                <w:b/>
                <w:bCs/>
                <w:sz w:val="20"/>
                <w:szCs w:val="20"/>
                <w:lang w:val="en-GB"/>
              </w:rPr>
              <w:t>Family:Rutaceae</w:t>
            </w:r>
            <w:proofErr w:type="spellEnd"/>
            <w:proofErr w:type="gramEnd"/>
            <w:r w:rsidRPr="00643D3B">
              <w:rPr>
                <w:rFonts w:ascii="Arial" w:hAnsi="Arial" w:cs="Arial"/>
                <w:b/>
                <w:bCs/>
                <w:sz w:val="20"/>
                <w:szCs w:val="20"/>
                <w:lang w:val="en-GB"/>
              </w:rPr>
              <w:t xml:space="preserve"> </w:t>
            </w:r>
            <w:proofErr w:type="gramStart"/>
            <w:r w:rsidRPr="00643D3B">
              <w:rPr>
                <w:rFonts w:ascii="Arial" w:hAnsi="Arial" w:cs="Arial"/>
                <w:b/>
                <w:bCs/>
                <w:sz w:val="20"/>
                <w:szCs w:val="20"/>
                <w:lang w:val="en-GB"/>
              </w:rPr>
              <w:t>)  and</w:t>
            </w:r>
            <w:proofErr w:type="gramEnd"/>
            <w:r w:rsidRPr="00643D3B">
              <w:rPr>
                <w:rFonts w:ascii="Arial" w:hAnsi="Arial" w:cs="Arial"/>
                <w:b/>
                <w:bCs/>
                <w:sz w:val="20"/>
                <w:szCs w:val="20"/>
                <w:lang w:val="en-GB"/>
              </w:rPr>
              <w:t xml:space="preserve"> Eucalyptus globulus oil (Family: </w:t>
            </w:r>
            <w:proofErr w:type="spellStart"/>
            <w:r w:rsidRPr="00643D3B">
              <w:rPr>
                <w:rFonts w:ascii="Arial" w:hAnsi="Arial" w:cs="Arial"/>
                <w:b/>
                <w:bCs/>
                <w:sz w:val="20"/>
                <w:szCs w:val="20"/>
                <w:lang w:val="en-GB"/>
              </w:rPr>
              <w:t>Myrtacea</w:t>
            </w:r>
            <w:proofErr w:type="spellEnd"/>
            <w:r w:rsidRPr="00643D3B">
              <w:rPr>
                <w:rFonts w:ascii="Arial" w:hAnsi="Arial" w:cs="Arial"/>
                <w:b/>
                <w:bCs/>
                <w:sz w:val="20"/>
                <w:szCs w:val="20"/>
                <w:lang w:val="en-GB"/>
              </w:rPr>
              <w:t xml:space="preserve">) for the UV protection activity and discuss that in-vitro drug release of orange peel oil is 96.24% and also eucalyptus oil is 90.66% at 9hrs. </w:t>
            </w:r>
            <w:proofErr w:type="gramStart"/>
            <w:r w:rsidRPr="00643D3B">
              <w:rPr>
                <w:rFonts w:ascii="Arial" w:hAnsi="Arial" w:cs="Arial"/>
                <w:b/>
                <w:bCs/>
                <w:sz w:val="20"/>
                <w:szCs w:val="20"/>
                <w:lang w:val="en-GB"/>
              </w:rPr>
              <w:t>Moreover</w:t>
            </w:r>
            <w:proofErr w:type="gramEnd"/>
            <w:r w:rsidRPr="00643D3B">
              <w:rPr>
                <w:rFonts w:ascii="Arial" w:hAnsi="Arial" w:cs="Arial"/>
                <w:b/>
                <w:bCs/>
                <w:sz w:val="20"/>
                <w:szCs w:val="20"/>
                <w:lang w:val="en-GB"/>
              </w:rPr>
              <w:t xml:space="preserve"> this study </w:t>
            </w:r>
            <w:proofErr w:type="gramStart"/>
            <w:r w:rsidRPr="00643D3B">
              <w:rPr>
                <w:rFonts w:ascii="Arial" w:hAnsi="Arial" w:cs="Arial"/>
                <w:b/>
                <w:bCs/>
                <w:sz w:val="20"/>
                <w:szCs w:val="20"/>
                <w:lang w:val="en-GB"/>
              </w:rPr>
              <w:t>show</w:t>
            </w:r>
            <w:proofErr w:type="gramEnd"/>
            <w:r w:rsidRPr="00643D3B">
              <w:rPr>
                <w:rFonts w:ascii="Arial" w:hAnsi="Arial" w:cs="Arial"/>
                <w:b/>
                <w:bCs/>
                <w:sz w:val="20"/>
                <w:szCs w:val="20"/>
                <w:lang w:val="en-GB"/>
              </w:rPr>
              <w:t xml:space="preserve"> F2 formulation following the first order release kinetics and it’s a sustained release. The extract of Citrus </w:t>
            </w:r>
            <w:proofErr w:type="spellStart"/>
            <w:r w:rsidRPr="00643D3B">
              <w:rPr>
                <w:rFonts w:ascii="Arial" w:hAnsi="Arial" w:cs="Arial"/>
                <w:b/>
                <w:bCs/>
                <w:sz w:val="20"/>
                <w:szCs w:val="20"/>
                <w:lang w:val="en-GB"/>
              </w:rPr>
              <w:t>sinesis</w:t>
            </w:r>
            <w:proofErr w:type="spellEnd"/>
            <w:r w:rsidRPr="00643D3B">
              <w:rPr>
                <w:rFonts w:ascii="Arial" w:hAnsi="Arial" w:cs="Arial"/>
                <w:b/>
                <w:bCs/>
                <w:sz w:val="20"/>
                <w:szCs w:val="20"/>
                <w:lang w:val="en-GB"/>
              </w:rPr>
              <w:t xml:space="preserve"> and Eucalyptus oil produced in this study could be a potential herbal drug for the treatment against UV radiation and the developed formulation strategy poses a suitable formulation to treat </w:t>
            </w:r>
            <w:proofErr w:type="spellStart"/>
            <w:r w:rsidRPr="00643D3B">
              <w:rPr>
                <w:rFonts w:ascii="Arial" w:hAnsi="Arial" w:cs="Arial"/>
                <w:b/>
                <w:bCs/>
                <w:sz w:val="20"/>
                <w:szCs w:val="20"/>
                <w:lang w:val="en-GB"/>
              </w:rPr>
              <w:t>pateints</w:t>
            </w:r>
            <w:proofErr w:type="spellEnd"/>
            <w:r w:rsidRPr="00643D3B">
              <w:rPr>
                <w:rFonts w:ascii="Arial" w:hAnsi="Arial" w:cs="Arial"/>
                <w:b/>
                <w:bCs/>
                <w:sz w:val="20"/>
                <w:szCs w:val="20"/>
                <w:lang w:val="en-GB"/>
              </w:rPr>
              <w:t xml:space="preserve">. </w:t>
            </w:r>
            <w:proofErr w:type="spellStart"/>
            <w:r w:rsidRPr="00643D3B">
              <w:rPr>
                <w:rFonts w:ascii="Arial" w:hAnsi="Arial" w:cs="Arial"/>
                <w:b/>
                <w:bCs/>
                <w:sz w:val="20"/>
                <w:szCs w:val="20"/>
                <w:lang w:val="en-GB"/>
              </w:rPr>
              <w:t>Lasrly</w:t>
            </w:r>
            <w:proofErr w:type="spellEnd"/>
            <w:r w:rsidRPr="00643D3B">
              <w:rPr>
                <w:rFonts w:ascii="Arial" w:hAnsi="Arial" w:cs="Arial"/>
                <w:b/>
                <w:bCs/>
                <w:sz w:val="20"/>
                <w:szCs w:val="20"/>
                <w:lang w:val="en-GB"/>
              </w:rPr>
              <w:t xml:space="preserve">, as the present study satisfactorily fulfilled the aim giving a </w:t>
            </w:r>
            <w:proofErr w:type="gramStart"/>
            <w:r w:rsidRPr="00643D3B">
              <w:rPr>
                <w:rFonts w:ascii="Arial" w:hAnsi="Arial" w:cs="Arial"/>
                <w:b/>
                <w:bCs/>
                <w:sz w:val="20"/>
                <w:szCs w:val="20"/>
                <w:lang w:val="en-GB"/>
              </w:rPr>
              <w:t>better  and</w:t>
            </w:r>
            <w:proofErr w:type="gramEnd"/>
            <w:r w:rsidRPr="00643D3B">
              <w:rPr>
                <w:rFonts w:ascii="Arial" w:hAnsi="Arial" w:cs="Arial"/>
                <w:b/>
                <w:bCs/>
                <w:sz w:val="20"/>
                <w:szCs w:val="20"/>
                <w:lang w:val="en-GB"/>
              </w:rPr>
              <w:t xml:space="preserve"> highest SPF value 46.03 and also showed the negative result with no oedema and erythema and no irritation, it may be considered as a good finding for scientific community. </w:t>
            </w:r>
          </w:p>
        </w:tc>
        <w:tc>
          <w:tcPr>
            <w:tcW w:w="3948" w:type="dxa"/>
          </w:tcPr>
          <w:p w14:paraId="0C341731" w14:textId="77777777" w:rsidR="00D60516" w:rsidRPr="00643D3B" w:rsidRDefault="00000000">
            <w:pPr>
              <w:keepNext/>
              <w:outlineLvl w:val="1"/>
              <w:rPr>
                <w:rFonts w:ascii="Arial" w:eastAsia="MS Mincho" w:hAnsi="Arial" w:cs="Arial"/>
                <w:bCs/>
                <w:sz w:val="20"/>
                <w:szCs w:val="20"/>
                <w:lang w:val="en-GB"/>
              </w:rPr>
            </w:pPr>
            <w:r w:rsidRPr="00643D3B">
              <w:rPr>
                <w:rFonts w:ascii="Arial" w:eastAsia="MS Mincho" w:hAnsi="Arial" w:cs="Arial"/>
                <w:bCs/>
                <w:sz w:val="20"/>
                <w:szCs w:val="20"/>
              </w:rPr>
              <w:t xml:space="preserve">Thank you for the positive comments </w:t>
            </w:r>
          </w:p>
        </w:tc>
      </w:tr>
      <w:tr w:rsidR="00D60516" w:rsidRPr="00643D3B" w14:paraId="05098605" w14:textId="77777777">
        <w:trPr>
          <w:trHeight w:val="1262"/>
        </w:trPr>
        <w:tc>
          <w:tcPr>
            <w:tcW w:w="1265" w:type="pct"/>
            <w:noWrap/>
          </w:tcPr>
          <w:p w14:paraId="1F1BD55F"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lastRenderedPageBreak/>
              <w:t>Is the title of the article suitable?</w:t>
            </w:r>
          </w:p>
          <w:p w14:paraId="09D55BB5"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t>(If not please suggest an alternative title)</w:t>
            </w:r>
          </w:p>
          <w:p w14:paraId="592BD916" w14:textId="77777777" w:rsidR="00D60516" w:rsidRPr="00643D3B" w:rsidRDefault="00D60516">
            <w:pPr>
              <w:keepNext/>
              <w:outlineLvl w:val="1"/>
              <w:rPr>
                <w:rFonts w:ascii="Arial" w:eastAsia="MS Mincho" w:hAnsi="Arial" w:cs="Arial"/>
                <w:b/>
                <w:bCs/>
                <w:sz w:val="20"/>
                <w:szCs w:val="20"/>
                <w:u w:val="single"/>
                <w:lang w:val="en-GB"/>
              </w:rPr>
            </w:pPr>
          </w:p>
        </w:tc>
        <w:tc>
          <w:tcPr>
            <w:tcW w:w="2212" w:type="pct"/>
          </w:tcPr>
          <w:p w14:paraId="023412E3"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t xml:space="preserve">Yes, the title of the article is suitable  </w:t>
            </w:r>
          </w:p>
        </w:tc>
        <w:tc>
          <w:tcPr>
            <w:tcW w:w="3948" w:type="dxa"/>
          </w:tcPr>
          <w:p w14:paraId="22C5458A" w14:textId="77777777" w:rsidR="00D60516" w:rsidRPr="00643D3B" w:rsidRDefault="00000000">
            <w:pPr>
              <w:keepNext/>
              <w:outlineLvl w:val="1"/>
              <w:rPr>
                <w:rFonts w:ascii="Arial" w:eastAsia="MS Mincho" w:hAnsi="Arial" w:cs="Arial"/>
                <w:bCs/>
                <w:sz w:val="20"/>
                <w:szCs w:val="20"/>
                <w:lang w:val="en-GB"/>
              </w:rPr>
            </w:pPr>
            <w:proofErr w:type="gramStart"/>
            <w:r w:rsidRPr="00643D3B">
              <w:rPr>
                <w:rFonts w:ascii="Arial" w:eastAsia="MS Mincho" w:hAnsi="Arial" w:cs="Arial"/>
                <w:bCs/>
                <w:sz w:val="20"/>
                <w:szCs w:val="20"/>
              </w:rPr>
              <w:t>Thank  you</w:t>
            </w:r>
            <w:proofErr w:type="gramEnd"/>
            <w:r w:rsidRPr="00643D3B">
              <w:rPr>
                <w:rFonts w:ascii="Arial" w:eastAsia="MS Mincho" w:hAnsi="Arial" w:cs="Arial"/>
                <w:bCs/>
                <w:sz w:val="20"/>
                <w:szCs w:val="20"/>
              </w:rPr>
              <w:t xml:space="preserve"> </w:t>
            </w:r>
          </w:p>
        </w:tc>
      </w:tr>
      <w:tr w:rsidR="00D60516" w:rsidRPr="00643D3B" w14:paraId="2BA5967A" w14:textId="77777777">
        <w:trPr>
          <w:trHeight w:val="1262"/>
        </w:trPr>
        <w:tc>
          <w:tcPr>
            <w:tcW w:w="1265" w:type="pct"/>
            <w:noWrap/>
          </w:tcPr>
          <w:p w14:paraId="596731DA" w14:textId="77777777" w:rsidR="00D60516" w:rsidRPr="00643D3B" w:rsidRDefault="00000000">
            <w:pPr>
              <w:keepNext/>
              <w:ind w:left="360"/>
              <w:outlineLvl w:val="1"/>
              <w:rPr>
                <w:rFonts w:ascii="Arial" w:eastAsia="MS Mincho" w:hAnsi="Arial" w:cs="Arial"/>
                <w:b/>
                <w:bCs/>
                <w:sz w:val="20"/>
                <w:szCs w:val="20"/>
                <w:lang w:val="en-GB"/>
              </w:rPr>
            </w:pPr>
            <w:r w:rsidRPr="00643D3B">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66F04F56" w14:textId="77777777" w:rsidR="00D60516" w:rsidRPr="00643D3B" w:rsidRDefault="00D60516">
            <w:pPr>
              <w:keepNext/>
              <w:outlineLvl w:val="1"/>
              <w:rPr>
                <w:rFonts w:ascii="Arial" w:eastAsia="MS Mincho" w:hAnsi="Arial" w:cs="Arial"/>
                <w:b/>
                <w:bCs/>
                <w:sz w:val="20"/>
                <w:szCs w:val="20"/>
                <w:u w:val="single"/>
                <w:lang w:val="en-GB"/>
              </w:rPr>
            </w:pPr>
          </w:p>
        </w:tc>
        <w:tc>
          <w:tcPr>
            <w:tcW w:w="2212" w:type="pct"/>
          </w:tcPr>
          <w:p w14:paraId="2C207999"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t>The Abstract of the article is comprehensive and also structured divided into aim, methods, results and conclusions.</w:t>
            </w:r>
          </w:p>
        </w:tc>
        <w:tc>
          <w:tcPr>
            <w:tcW w:w="3948" w:type="dxa"/>
          </w:tcPr>
          <w:p w14:paraId="74E5B6E0" w14:textId="77777777" w:rsidR="00D60516" w:rsidRPr="00643D3B" w:rsidRDefault="00000000">
            <w:pPr>
              <w:keepNext/>
              <w:outlineLvl w:val="1"/>
              <w:rPr>
                <w:rFonts w:ascii="Arial" w:eastAsia="MS Mincho" w:hAnsi="Arial" w:cs="Arial"/>
                <w:bCs/>
                <w:sz w:val="20"/>
                <w:szCs w:val="20"/>
                <w:lang w:val="en-GB"/>
              </w:rPr>
            </w:pPr>
            <w:r w:rsidRPr="00643D3B">
              <w:rPr>
                <w:rFonts w:ascii="Arial" w:eastAsia="MS Mincho" w:hAnsi="Arial" w:cs="Arial"/>
                <w:bCs/>
                <w:sz w:val="20"/>
                <w:szCs w:val="20"/>
              </w:rPr>
              <w:t xml:space="preserve">We have satisfied with </w:t>
            </w:r>
            <w:proofErr w:type="spellStart"/>
            <w:r w:rsidRPr="00643D3B">
              <w:rPr>
                <w:rFonts w:ascii="Arial" w:eastAsia="MS Mincho" w:hAnsi="Arial" w:cs="Arial"/>
                <w:bCs/>
                <w:sz w:val="20"/>
                <w:szCs w:val="20"/>
              </w:rPr>
              <w:t>reviwer</w:t>
            </w:r>
            <w:proofErr w:type="spellEnd"/>
            <w:r w:rsidRPr="00643D3B">
              <w:rPr>
                <w:rFonts w:ascii="Arial" w:eastAsia="MS Mincho" w:hAnsi="Arial" w:cs="Arial"/>
                <w:bCs/>
                <w:sz w:val="20"/>
                <w:szCs w:val="20"/>
              </w:rPr>
              <w:t xml:space="preserve"> comment</w:t>
            </w:r>
          </w:p>
        </w:tc>
      </w:tr>
      <w:tr w:rsidR="00D60516" w:rsidRPr="00643D3B" w14:paraId="5C435DEA" w14:textId="77777777">
        <w:trPr>
          <w:trHeight w:val="704"/>
        </w:trPr>
        <w:tc>
          <w:tcPr>
            <w:tcW w:w="1265" w:type="pct"/>
            <w:noWrap/>
          </w:tcPr>
          <w:p w14:paraId="0A8A9DC4" w14:textId="77777777" w:rsidR="00D60516" w:rsidRPr="00643D3B" w:rsidRDefault="00000000">
            <w:pPr>
              <w:keepNext/>
              <w:ind w:left="360"/>
              <w:outlineLvl w:val="1"/>
              <w:rPr>
                <w:rFonts w:ascii="Arial" w:eastAsia="MS Mincho" w:hAnsi="Arial" w:cs="Arial"/>
                <w:sz w:val="20"/>
                <w:szCs w:val="20"/>
                <w:u w:val="single"/>
                <w:lang w:val="en-GB"/>
              </w:rPr>
            </w:pPr>
            <w:r w:rsidRPr="00643D3B">
              <w:rPr>
                <w:rFonts w:ascii="Arial" w:eastAsia="MS Mincho" w:hAnsi="Arial" w:cs="Arial"/>
                <w:b/>
                <w:bCs/>
                <w:sz w:val="20"/>
                <w:szCs w:val="20"/>
                <w:lang w:val="en-GB"/>
              </w:rPr>
              <w:t>Is the manuscript scientifically, correct? Please write here.</w:t>
            </w:r>
          </w:p>
        </w:tc>
        <w:tc>
          <w:tcPr>
            <w:tcW w:w="2212" w:type="pct"/>
          </w:tcPr>
          <w:p w14:paraId="02D31AB5" w14:textId="77777777" w:rsidR="00D60516" w:rsidRPr="00643D3B" w:rsidRDefault="00000000">
            <w:pPr>
              <w:contextualSpacing/>
              <w:rPr>
                <w:rFonts w:ascii="Arial" w:hAnsi="Arial" w:cs="Arial"/>
                <w:bCs/>
                <w:sz w:val="20"/>
                <w:szCs w:val="20"/>
                <w:lang w:val="en-GB"/>
              </w:rPr>
            </w:pPr>
            <w:r w:rsidRPr="00643D3B">
              <w:rPr>
                <w:rFonts w:ascii="Arial" w:hAnsi="Arial" w:cs="Arial"/>
                <w:bCs/>
                <w:sz w:val="20"/>
                <w:szCs w:val="20"/>
                <w:lang w:val="en-GB"/>
              </w:rPr>
              <w:t xml:space="preserve">The manuscript is scientifically correct </w:t>
            </w:r>
          </w:p>
        </w:tc>
        <w:tc>
          <w:tcPr>
            <w:tcW w:w="3948" w:type="dxa"/>
          </w:tcPr>
          <w:p w14:paraId="77B45590" w14:textId="77777777" w:rsidR="00D60516" w:rsidRPr="00643D3B" w:rsidRDefault="00000000">
            <w:pPr>
              <w:keepNext/>
              <w:outlineLvl w:val="1"/>
              <w:rPr>
                <w:rFonts w:ascii="Arial" w:eastAsia="MS Mincho" w:hAnsi="Arial" w:cs="Arial"/>
                <w:bCs/>
                <w:sz w:val="20"/>
                <w:szCs w:val="20"/>
                <w:lang w:val="en-GB"/>
              </w:rPr>
            </w:pPr>
            <w:r w:rsidRPr="00643D3B">
              <w:rPr>
                <w:rFonts w:ascii="Arial" w:eastAsia="MS Mincho" w:hAnsi="Arial" w:cs="Arial"/>
                <w:bCs/>
                <w:sz w:val="20"/>
                <w:szCs w:val="20"/>
              </w:rPr>
              <w:t xml:space="preserve">Thank you </w:t>
            </w:r>
          </w:p>
        </w:tc>
      </w:tr>
      <w:tr w:rsidR="00D60516" w:rsidRPr="00643D3B" w14:paraId="337E3847" w14:textId="77777777">
        <w:trPr>
          <w:trHeight w:val="703"/>
        </w:trPr>
        <w:tc>
          <w:tcPr>
            <w:tcW w:w="1265" w:type="pct"/>
            <w:noWrap/>
          </w:tcPr>
          <w:p w14:paraId="1F76BA4B" w14:textId="77777777" w:rsidR="00D60516" w:rsidRPr="00643D3B" w:rsidRDefault="00000000">
            <w:pPr>
              <w:ind w:left="360"/>
              <w:rPr>
                <w:rFonts w:ascii="Arial" w:hAnsi="Arial" w:cs="Arial"/>
                <w:b/>
                <w:bCs/>
                <w:sz w:val="20"/>
                <w:szCs w:val="20"/>
                <w:lang w:val="en-GB"/>
              </w:rPr>
            </w:pPr>
            <w:r w:rsidRPr="00643D3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457B6A9" w14:textId="77777777" w:rsidR="00D60516" w:rsidRPr="00643D3B" w:rsidRDefault="00000000">
            <w:pPr>
              <w:contextualSpacing/>
              <w:rPr>
                <w:rFonts w:ascii="Arial" w:hAnsi="Arial" w:cs="Arial"/>
                <w:bCs/>
                <w:sz w:val="20"/>
                <w:szCs w:val="20"/>
                <w:lang w:val="en-GB"/>
              </w:rPr>
            </w:pPr>
            <w:r w:rsidRPr="00643D3B">
              <w:rPr>
                <w:rFonts w:ascii="Arial" w:hAnsi="Arial" w:cs="Arial"/>
                <w:bCs/>
                <w:sz w:val="20"/>
                <w:szCs w:val="20"/>
                <w:lang w:val="en-GB"/>
              </w:rPr>
              <w:t xml:space="preserve">Most of the references are almost recent, however, the authors can consider replacing this below reference if possible and only if it is not an integral part of the paper, as it is quite old. </w:t>
            </w:r>
          </w:p>
          <w:p w14:paraId="7BEE7424" w14:textId="77777777" w:rsidR="00D60516" w:rsidRPr="00643D3B" w:rsidRDefault="00D60516">
            <w:pPr>
              <w:contextualSpacing/>
              <w:rPr>
                <w:rFonts w:ascii="Arial" w:hAnsi="Arial" w:cs="Arial"/>
                <w:bCs/>
                <w:sz w:val="20"/>
                <w:szCs w:val="20"/>
                <w:lang w:val="en-GB"/>
              </w:rPr>
            </w:pPr>
          </w:p>
          <w:p w14:paraId="0EFDDF39" w14:textId="77777777" w:rsidR="00D60516" w:rsidRPr="00643D3B" w:rsidRDefault="00D60516">
            <w:pPr>
              <w:contextualSpacing/>
              <w:rPr>
                <w:rFonts w:ascii="Arial" w:hAnsi="Arial" w:cs="Arial"/>
                <w:bCs/>
                <w:sz w:val="20"/>
                <w:szCs w:val="20"/>
                <w:lang w:val="en-GB"/>
              </w:rPr>
            </w:pPr>
          </w:p>
          <w:p w14:paraId="28D59262" w14:textId="77777777" w:rsidR="00D60516" w:rsidRPr="00643D3B" w:rsidRDefault="00000000">
            <w:pPr>
              <w:contextualSpacing/>
              <w:rPr>
                <w:rFonts w:ascii="Arial" w:hAnsi="Arial" w:cs="Arial"/>
                <w:bCs/>
                <w:sz w:val="20"/>
                <w:szCs w:val="20"/>
                <w:lang w:val="en-GB"/>
              </w:rPr>
            </w:pPr>
            <w:r w:rsidRPr="00643D3B">
              <w:rPr>
                <w:rFonts w:ascii="Arial" w:hAnsi="Arial" w:cs="Arial"/>
                <w:bCs/>
                <w:sz w:val="20"/>
                <w:szCs w:val="20"/>
                <w:lang w:val="en-GB"/>
              </w:rPr>
              <w:t>Reference No. 7:</w:t>
            </w:r>
            <w:r w:rsidRPr="00643D3B">
              <w:rPr>
                <w:rFonts w:ascii="Arial" w:hAnsi="Arial" w:cs="Arial"/>
                <w:bCs/>
                <w:sz w:val="20"/>
                <w:szCs w:val="20"/>
                <w:lang w:val="en-GB"/>
              </w:rPr>
              <w:tab/>
              <w:t xml:space="preserve">Gasparro FP, </w:t>
            </w:r>
            <w:proofErr w:type="spellStart"/>
            <w:r w:rsidRPr="00643D3B">
              <w:rPr>
                <w:rFonts w:ascii="Arial" w:hAnsi="Arial" w:cs="Arial"/>
                <w:bCs/>
                <w:sz w:val="20"/>
                <w:szCs w:val="20"/>
                <w:lang w:val="en-GB"/>
              </w:rPr>
              <w:t>Mitchnick</w:t>
            </w:r>
            <w:proofErr w:type="spellEnd"/>
            <w:r w:rsidRPr="00643D3B">
              <w:rPr>
                <w:rFonts w:ascii="Arial" w:hAnsi="Arial" w:cs="Arial"/>
                <w:bCs/>
                <w:sz w:val="20"/>
                <w:szCs w:val="20"/>
                <w:lang w:val="en-GB"/>
              </w:rPr>
              <w:t xml:space="preserve"> M, Nash JF. A review of sunscreen safety and efficacy. Photochemistry and photobiology. 1998 Sep;68(3):243-56.</w:t>
            </w:r>
          </w:p>
        </w:tc>
        <w:tc>
          <w:tcPr>
            <w:tcW w:w="3948" w:type="dxa"/>
          </w:tcPr>
          <w:p w14:paraId="245D89DA" w14:textId="77777777" w:rsidR="00D60516" w:rsidRPr="00643D3B" w:rsidRDefault="00000000">
            <w:pPr>
              <w:keepNext/>
              <w:outlineLvl w:val="1"/>
              <w:rPr>
                <w:rFonts w:ascii="Arial" w:eastAsia="MS Mincho" w:hAnsi="Arial" w:cs="Arial"/>
                <w:bCs/>
                <w:sz w:val="20"/>
                <w:szCs w:val="20"/>
                <w:lang w:val="en-GB"/>
              </w:rPr>
            </w:pPr>
            <w:r w:rsidRPr="00643D3B">
              <w:rPr>
                <w:rFonts w:ascii="Arial" w:eastAsia="MS Mincho" w:hAnsi="Arial" w:cs="Arial"/>
                <w:bCs/>
                <w:sz w:val="20"/>
                <w:szCs w:val="20"/>
              </w:rPr>
              <w:t xml:space="preserve">Thank you for the good suggestion and we replaced all old references such as Ref no 7,11-15 &amp; 18,19 were checked and corrected </w:t>
            </w:r>
          </w:p>
        </w:tc>
      </w:tr>
      <w:tr w:rsidR="00D60516" w:rsidRPr="00643D3B" w14:paraId="5C172A82" w14:textId="77777777">
        <w:trPr>
          <w:trHeight w:val="386"/>
        </w:trPr>
        <w:tc>
          <w:tcPr>
            <w:tcW w:w="1265" w:type="pct"/>
            <w:noWrap/>
          </w:tcPr>
          <w:p w14:paraId="0C41CB98" w14:textId="77777777" w:rsidR="00D60516" w:rsidRPr="00643D3B" w:rsidRDefault="00000000">
            <w:pPr>
              <w:keepNext/>
              <w:ind w:left="360"/>
              <w:outlineLvl w:val="1"/>
              <w:rPr>
                <w:rFonts w:ascii="Arial" w:eastAsia="MS Mincho" w:hAnsi="Arial" w:cs="Arial"/>
                <w:b/>
                <w:sz w:val="20"/>
                <w:szCs w:val="20"/>
                <w:lang w:val="en-GB"/>
              </w:rPr>
            </w:pPr>
            <w:r w:rsidRPr="00643D3B">
              <w:rPr>
                <w:rFonts w:ascii="Arial" w:eastAsia="MS Mincho" w:hAnsi="Arial" w:cs="Arial"/>
                <w:b/>
                <w:sz w:val="20"/>
                <w:szCs w:val="20"/>
                <w:lang w:val="en-GB"/>
              </w:rPr>
              <w:t>Is the language/English quality of the article suitable for scholarly communications?</w:t>
            </w:r>
          </w:p>
          <w:p w14:paraId="532C4ADA" w14:textId="77777777" w:rsidR="00D60516" w:rsidRPr="00643D3B" w:rsidRDefault="00D60516">
            <w:pPr>
              <w:rPr>
                <w:rFonts w:ascii="Arial" w:hAnsi="Arial" w:cs="Arial"/>
                <w:sz w:val="20"/>
                <w:szCs w:val="20"/>
                <w:lang w:val="en-GB"/>
              </w:rPr>
            </w:pPr>
          </w:p>
        </w:tc>
        <w:tc>
          <w:tcPr>
            <w:tcW w:w="2212" w:type="pct"/>
          </w:tcPr>
          <w:p w14:paraId="654075B8" w14:textId="77777777" w:rsidR="00D60516" w:rsidRPr="00643D3B" w:rsidRDefault="00000000">
            <w:pPr>
              <w:rPr>
                <w:rFonts w:ascii="Arial" w:hAnsi="Arial" w:cs="Arial"/>
                <w:sz w:val="20"/>
                <w:szCs w:val="20"/>
                <w:lang w:val="en-GB"/>
              </w:rPr>
            </w:pPr>
            <w:r w:rsidRPr="00643D3B">
              <w:rPr>
                <w:rFonts w:ascii="Arial" w:hAnsi="Arial" w:cs="Arial"/>
                <w:sz w:val="20"/>
                <w:szCs w:val="20"/>
                <w:lang w:val="en-GB"/>
              </w:rPr>
              <w:t>The Language/English quality of the article suitable and fulfils criteria for scholarly communications.</w:t>
            </w:r>
          </w:p>
        </w:tc>
        <w:tc>
          <w:tcPr>
            <w:tcW w:w="3948" w:type="dxa"/>
          </w:tcPr>
          <w:p w14:paraId="74F0FC97" w14:textId="77777777" w:rsidR="00D60516" w:rsidRPr="00643D3B" w:rsidRDefault="00000000">
            <w:pPr>
              <w:keepNext/>
              <w:outlineLvl w:val="1"/>
              <w:rPr>
                <w:rFonts w:ascii="Arial" w:hAnsi="Arial" w:cs="Arial"/>
                <w:sz w:val="20"/>
                <w:szCs w:val="20"/>
                <w:lang w:val="en-GB"/>
              </w:rPr>
            </w:pPr>
            <w:r w:rsidRPr="00643D3B">
              <w:rPr>
                <w:rFonts w:ascii="Arial" w:eastAsia="MS Mincho" w:hAnsi="Arial" w:cs="Arial"/>
                <w:bCs/>
                <w:sz w:val="20"/>
                <w:szCs w:val="20"/>
              </w:rPr>
              <w:t xml:space="preserve">Thank you for the positive comments </w:t>
            </w:r>
          </w:p>
        </w:tc>
      </w:tr>
      <w:tr w:rsidR="00D60516" w:rsidRPr="00643D3B" w14:paraId="7C25A470" w14:textId="77777777">
        <w:trPr>
          <w:trHeight w:val="1178"/>
        </w:trPr>
        <w:tc>
          <w:tcPr>
            <w:tcW w:w="1265" w:type="pct"/>
            <w:noWrap/>
          </w:tcPr>
          <w:p w14:paraId="7FC6AE97" w14:textId="77777777" w:rsidR="00D60516" w:rsidRPr="00643D3B" w:rsidRDefault="00000000">
            <w:pPr>
              <w:keepNext/>
              <w:outlineLvl w:val="1"/>
              <w:rPr>
                <w:rFonts w:ascii="Arial" w:eastAsia="MS Mincho" w:hAnsi="Arial" w:cs="Arial"/>
                <w:sz w:val="20"/>
                <w:szCs w:val="20"/>
                <w:lang w:val="en-GB"/>
              </w:rPr>
            </w:pPr>
            <w:r w:rsidRPr="00643D3B">
              <w:rPr>
                <w:rFonts w:ascii="Arial" w:eastAsia="MS Mincho" w:hAnsi="Arial" w:cs="Arial"/>
                <w:b/>
                <w:sz w:val="20"/>
                <w:szCs w:val="20"/>
                <w:u w:val="single"/>
                <w:lang w:val="en-GB"/>
              </w:rPr>
              <w:t>Optional/General</w:t>
            </w:r>
            <w:r w:rsidRPr="00643D3B">
              <w:rPr>
                <w:rFonts w:ascii="Arial" w:eastAsia="MS Mincho" w:hAnsi="Arial" w:cs="Arial"/>
                <w:b/>
                <w:sz w:val="20"/>
                <w:szCs w:val="20"/>
                <w:lang w:val="en-GB"/>
              </w:rPr>
              <w:t xml:space="preserve"> </w:t>
            </w:r>
            <w:r w:rsidRPr="00643D3B">
              <w:rPr>
                <w:rFonts w:ascii="Arial" w:eastAsia="MS Mincho" w:hAnsi="Arial" w:cs="Arial"/>
                <w:sz w:val="20"/>
                <w:szCs w:val="20"/>
                <w:lang w:val="en-GB"/>
              </w:rPr>
              <w:t>comments</w:t>
            </w:r>
          </w:p>
          <w:p w14:paraId="0424D03E" w14:textId="77777777" w:rsidR="00D60516" w:rsidRPr="00643D3B" w:rsidRDefault="00D60516">
            <w:pPr>
              <w:keepNext/>
              <w:outlineLvl w:val="1"/>
              <w:rPr>
                <w:rFonts w:ascii="Arial" w:eastAsia="MS Mincho" w:hAnsi="Arial" w:cs="Arial"/>
                <w:bCs/>
                <w:sz w:val="20"/>
                <w:szCs w:val="20"/>
                <w:lang w:val="en-GB"/>
              </w:rPr>
            </w:pPr>
          </w:p>
        </w:tc>
        <w:tc>
          <w:tcPr>
            <w:tcW w:w="2212" w:type="pct"/>
          </w:tcPr>
          <w:p w14:paraId="135597E5" w14:textId="77777777" w:rsidR="00D60516" w:rsidRPr="00643D3B" w:rsidRDefault="00000000">
            <w:pPr>
              <w:rPr>
                <w:rFonts w:ascii="Arial" w:eastAsia="Arial Unicode MS" w:hAnsi="Arial" w:cs="Arial"/>
                <w:b/>
                <w:sz w:val="20"/>
                <w:szCs w:val="20"/>
                <w:lang w:val="en-GB"/>
              </w:rPr>
            </w:pPr>
            <w:r w:rsidRPr="00643D3B">
              <w:rPr>
                <w:rFonts w:ascii="Arial" w:eastAsia="Arial Unicode MS" w:hAnsi="Arial" w:cs="Arial"/>
                <w:b/>
                <w:sz w:val="20"/>
                <w:szCs w:val="20"/>
                <w:lang w:val="en-GB"/>
              </w:rPr>
              <w:t xml:space="preserve">Follow the comment and resolve the issue. </w:t>
            </w:r>
          </w:p>
        </w:tc>
        <w:tc>
          <w:tcPr>
            <w:tcW w:w="1523" w:type="pct"/>
          </w:tcPr>
          <w:p w14:paraId="55B0D69A" w14:textId="77777777" w:rsidR="00D60516" w:rsidRPr="00643D3B" w:rsidRDefault="00000000">
            <w:pPr>
              <w:rPr>
                <w:rFonts w:ascii="Arial" w:hAnsi="Arial" w:cs="Arial"/>
                <w:sz w:val="20"/>
                <w:szCs w:val="20"/>
              </w:rPr>
            </w:pPr>
            <w:r w:rsidRPr="00643D3B">
              <w:rPr>
                <w:rFonts w:ascii="Arial" w:hAnsi="Arial" w:cs="Arial"/>
                <w:sz w:val="20"/>
                <w:szCs w:val="20"/>
              </w:rPr>
              <w:t xml:space="preserve">All the comments were taken </w:t>
            </w:r>
            <w:proofErr w:type="spellStart"/>
            <w:r w:rsidRPr="00643D3B">
              <w:rPr>
                <w:rFonts w:ascii="Arial" w:hAnsi="Arial" w:cs="Arial"/>
                <w:sz w:val="20"/>
                <w:szCs w:val="20"/>
              </w:rPr>
              <w:t>positivley</w:t>
            </w:r>
            <w:proofErr w:type="spellEnd"/>
            <w:r w:rsidRPr="00643D3B">
              <w:rPr>
                <w:rFonts w:ascii="Arial" w:hAnsi="Arial" w:cs="Arial"/>
                <w:sz w:val="20"/>
                <w:szCs w:val="20"/>
              </w:rPr>
              <w:t xml:space="preserve"> and resolved in the manuscript.</w:t>
            </w:r>
          </w:p>
        </w:tc>
      </w:tr>
    </w:tbl>
    <w:p w14:paraId="2813B025" w14:textId="77777777" w:rsidR="00D60516" w:rsidRPr="00643D3B" w:rsidRDefault="00D60516">
      <w:pPr>
        <w:jc w:val="both"/>
        <w:rPr>
          <w:rFonts w:ascii="Arial" w:eastAsia="MS Mincho" w:hAnsi="Arial" w:cs="Arial"/>
          <w:b/>
          <w:bCs/>
          <w:sz w:val="20"/>
          <w:szCs w:val="20"/>
          <w:u w:val="single"/>
          <w:lang w:val="en-GB"/>
        </w:rPr>
      </w:pPr>
    </w:p>
    <w:p w14:paraId="003E4969" w14:textId="77777777" w:rsidR="00D60516" w:rsidRPr="00643D3B" w:rsidRDefault="00D60516">
      <w:pPr>
        <w:jc w:val="both"/>
        <w:rPr>
          <w:rFonts w:ascii="Arial" w:eastAsia="MS Mincho" w:hAnsi="Arial" w:cs="Arial"/>
          <w:b/>
          <w:bCs/>
          <w:sz w:val="20"/>
          <w:szCs w:val="20"/>
          <w:u w:val="single"/>
          <w:lang w:val="en-GB"/>
        </w:rPr>
      </w:pPr>
    </w:p>
    <w:p w14:paraId="5BC1F6B5" w14:textId="77777777" w:rsidR="00D60516" w:rsidRPr="00643D3B" w:rsidRDefault="00D60516">
      <w:pPr>
        <w:jc w:val="both"/>
        <w:rPr>
          <w:rFonts w:ascii="Arial" w:eastAsia="MS Mincho" w:hAnsi="Arial" w:cs="Arial"/>
          <w:b/>
          <w:bCs/>
          <w:sz w:val="20"/>
          <w:szCs w:val="20"/>
          <w:u w:val="single"/>
          <w:lang w:val="en-GB"/>
        </w:rPr>
      </w:pPr>
    </w:p>
    <w:p w14:paraId="3B2263E2" w14:textId="77777777" w:rsidR="00D60516" w:rsidRPr="00643D3B" w:rsidRDefault="00D60516">
      <w:pPr>
        <w:jc w:val="both"/>
        <w:rPr>
          <w:rFonts w:ascii="Arial" w:eastAsia="MS Mincho" w:hAnsi="Arial" w:cs="Arial"/>
          <w:b/>
          <w:bCs/>
          <w:sz w:val="20"/>
          <w:szCs w:val="20"/>
          <w:u w:val="single"/>
          <w:lang w:val="en-GB"/>
        </w:rPr>
      </w:pPr>
    </w:p>
    <w:p w14:paraId="315E9EAF" w14:textId="77777777" w:rsidR="00D60516" w:rsidRPr="00643D3B" w:rsidRDefault="00D605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D60516" w:rsidRPr="00643D3B" w14:paraId="59CAC23E"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17189EC" w14:textId="77777777" w:rsidR="00D60516" w:rsidRPr="00643D3B" w:rsidRDefault="00000000">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643D3B">
              <w:rPr>
                <w:rFonts w:ascii="Arial" w:eastAsia="Arial Unicode MS" w:hAnsi="Arial" w:cs="Arial"/>
                <w:b/>
                <w:sz w:val="20"/>
                <w:szCs w:val="20"/>
                <w:highlight w:val="yellow"/>
                <w:u w:val="single"/>
                <w:lang w:val="en-GB"/>
              </w:rPr>
              <w:t>PART  2:</w:t>
            </w:r>
            <w:r w:rsidRPr="00643D3B">
              <w:rPr>
                <w:rFonts w:ascii="Arial" w:eastAsia="Arial Unicode MS" w:hAnsi="Arial" w:cs="Arial"/>
                <w:b/>
                <w:sz w:val="20"/>
                <w:szCs w:val="20"/>
                <w:u w:val="single"/>
                <w:lang w:val="en-GB"/>
              </w:rPr>
              <w:t xml:space="preserve"> </w:t>
            </w:r>
          </w:p>
          <w:p w14:paraId="4BC4D922" w14:textId="77777777" w:rsidR="00D60516" w:rsidRPr="00643D3B" w:rsidRDefault="00D60516">
            <w:pPr>
              <w:spacing w:line="276" w:lineRule="auto"/>
              <w:rPr>
                <w:rFonts w:ascii="Arial" w:eastAsia="Arial Unicode MS" w:hAnsi="Arial" w:cs="Arial"/>
                <w:b/>
                <w:sz w:val="20"/>
                <w:szCs w:val="20"/>
                <w:u w:val="single"/>
                <w:lang w:val="en-GB"/>
              </w:rPr>
            </w:pPr>
          </w:p>
        </w:tc>
      </w:tr>
      <w:tr w:rsidR="00D60516" w:rsidRPr="00643D3B" w14:paraId="124F198C"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8ABD02" w14:textId="77777777" w:rsidR="00D60516" w:rsidRPr="00643D3B" w:rsidRDefault="00D605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81D290" w14:textId="77777777" w:rsidR="00D60516" w:rsidRPr="00643D3B" w:rsidRDefault="00000000">
            <w:pPr>
              <w:keepNext/>
              <w:spacing w:line="276" w:lineRule="auto"/>
              <w:outlineLvl w:val="1"/>
              <w:rPr>
                <w:rFonts w:ascii="Arial" w:eastAsia="MS Mincho" w:hAnsi="Arial" w:cs="Arial"/>
                <w:b/>
                <w:bCs/>
                <w:sz w:val="20"/>
                <w:szCs w:val="20"/>
                <w:lang w:val="en-GB"/>
              </w:rPr>
            </w:pPr>
            <w:r w:rsidRPr="00643D3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277BA2D" w14:textId="77777777" w:rsidR="00D60516" w:rsidRPr="00643D3B" w:rsidRDefault="00000000">
            <w:pPr>
              <w:spacing w:after="160" w:line="252" w:lineRule="auto"/>
              <w:rPr>
                <w:rFonts w:ascii="Arial" w:eastAsia="Calibri" w:hAnsi="Arial" w:cs="Arial"/>
                <w:kern w:val="2"/>
                <w:sz w:val="20"/>
                <w:szCs w:val="20"/>
                <w:lang w:val="en-IN"/>
              </w:rPr>
            </w:pPr>
            <w:r w:rsidRPr="00643D3B">
              <w:rPr>
                <w:rFonts w:ascii="Arial" w:eastAsia="Calibri" w:hAnsi="Arial" w:cs="Arial"/>
                <w:b/>
                <w:kern w:val="2"/>
                <w:sz w:val="20"/>
                <w:szCs w:val="20"/>
                <w:lang w:val="en-IN"/>
              </w:rPr>
              <w:t>Author’s Feedback</w:t>
            </w:r>
            <w:r w:rsidRPr="00643D3B">
              <w:rPr>
                <w:rFonts w:ascii="Arial" w:eastAsia="Calibri" w:hAnsi="Arial" w:cs="Arial"/>
                <w:kern w:val="2"/>
                <w:sz w:val="20"/>
                <w:szCs w:val="20"/>
                <w:lang w:val="en-IN"/>
              </w:rPr>
              <w:t xml:space="preserve"> (It is mandatory that authors should write his/her feedback here)</w:t>
            </w:r>
          </w:p>
          <w:p w14:paraId="662E1E59" w14:textId="77777777" w:rsidR="00D60516" w:rsidRPr="00643D3B" w:rsidRDefault="00D60516">
            <w:pPr>
              <w:keepNext/>
              <w:spacing w:line="276" w:lineRule="auto"/>
              <w:outlineLvl w:val="1"/>
              <w:rPr>
                <w:rFonts w:ascii="Arial" w:eastAsia="MS Mincho" w:hAnsi="Arial" w:cs="Arial"/>
                <w:bCs/>
                <w:sz w:val="20"/>
                <w:szCs w:val="20"/>
                <w:lang w:val="en-GB"/>
              </w:rPr>
            </w:pPr>
          </w:p>
        </w:tc>
      </w:tr>
      <w:tr w:rsidR="00D60516" w:rsidRPr="00643D3B" w14:paraId="389999BC"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93C1D5" w14:textId="77777777" w:rsidR="00D60516" w:rsidRPr="00643D3B" w:rsidRDefault="00000000">
            <w:pPr>
              <w:spacing w:line="276" w:lineRule="auto"/>
              <w:rPr>
                <w:rFonts w:ascii="Arial" w:eastAsia="Arial Unicode MS" w:hAnsi="Arial" w:cs="Arial"/>
                <w:b/>
                <w:sz w:val="20"/>
                <w:szCs w:val="20"/>
                <w:lang w:val="en-GB"/>
              </w:rPr>
            </w:pPr>
            <w:r w:rsidRPr="00643D3B">
              <w:rPr>
                <w:rFonts w:ascii="Arial" w:eastAsia="Arial Unicode MS" w:hAnsi="Arial" w:cs="Arial"/>
                <w:b/>
                <w:sz w:val="20"/>
                <w:szCs w:val="20"/>
                <w:lang w:val="en-GB"/>
              </w:rPr>
              <w:t xml:space="preserve">Are there ethical issues in this manuscript? </w:t>
            </w:r>
          </w:p>
          <w:p w14:paraId="62800E80" w14:textId="77777777" w:rsidR="00D60516" w:rsidRPr="00643D3B" w:rsidRDefault="00D605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B923BB" w14:textId="77777777" w:rsidR="00D60516" w:rsidRPr="00643D3B" w:rsidRDefault="00000000">
            <w:pPr>
              <w:spacing w:line="276" w:lineRule="auto"/>
              <w:rPr>
                <w:rFonts w:ascii="Arial" w:eastAsia="Arial Unicode MS" w:hAnsi="Arial" w:cs="Arial"/>
                <w:i/>
                <w:iCs/>
                <w:sz w:val="20"/>
                <w:szCs w:val="20"/>
                <w:u w:val="single"/>
                <w:lang w:val="en-GB"/>
              </w:rPr>
            </w:pPr>
            <w:r w:rsidRPr="00643D3B">
              <w:rPr>
                <w:rFonts w:ascii="Arial" w:eastAsia="Arial Unicode MS" w:hAnsi="Arial" w:cs="Arial"/>
                <w:i/>
                <w:iCs/>
                <w:sz w:val="20"/>
                <w:szCs w:val="20"/>
                <w:u w:val="single"/>
                <w:lang w:val="en-GB"/>
              </w:rPr>
              <w:t xml:space="preserve">(If yes, </w:t>
            </w:r>
            <w:proofErr w:type="gramStart"/>
            <w:r w:rsidRPr="00643D3B">
              <w:rPr>
                <w:rFonts w:ascii="Arial" w:eastAsia="Arial Unicode MS" w:hAnsi="Arial" w:cs="Arial"/>
                <w:i/>
                <w:iCs/>
                <w:sz w:val="20"/>
                <w:szCs w:val="20"/>
                <w:u w:val="single"/>
                <w:lang w:val="en-GB"/>
              </w:rPr>
              <w:t>Kindly</w:t>
            </w:r>
            <w:proofErr w:type="gramEnd"/>
            <w:r w:rsidRPr="00643D3B">
              <w:rPr>
                <w:rFonts w:ascii="Arial" w:eastAsia="Arial Unicode MS" w:hAnsi="Arial" w:cs="Arial"/>
                <w:i/>
                <w:iCs/>
                <w:sz w:val="20"/>
                <w:szCs w:val="20"/>
                <w:u w:val="single"/>
                <w:lang w:val="en-GB"/>
              </w:rPr>
              <w:t xml:space="preserve"> please write down the ethical issues here in details)</w:t>
            </w:r>
          </w:p>
          <w:p w14:paraId="0A9CB7F8" w14:textId="77777777" w:rsidR="00D60516" w:rsidRPr="00643D3B" w:rsidRDefault="00D60516">
            <w:pPr>
              <w:spacing w:line="276" w:lineRule="auto"/>
              <w:rPr>
                <w:rFonts w:ascii="Arial" w:eastAsia="Arial Unicode MS" w:hAnsi="Arial" w:cs="Arial"/>
                <w:sz w:val="20"/>
                <w:szCs w:val="20"/>
                <w:lang w:val="en-GB"/>
              </w:rPr>
            </w:pPr>
          </w:p>
          <w:p w14:paraId="394A6250" w14:textId="77777777" w:rsidR="00D60516" w:rsidRPr="00643D3B" w:rsidRDefault="00D6051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5AA59E5" w14:textId="77777777" w:rsidR="00D60516" w:rsidRPr="00643D3B" w:rsidRDefault="00D60516">
            <w:pPr>
              <w:spacing w:line="276" w:lineRule="auto"/>
              <w:rPr>
                <w:rFonts w:ascii="Arial" w:eastAsia="Arial Unicode MS" w:hAnsi="Arial" w:cs="Arial"/>
                <w:sz w:val="20"/>
                <w:szCs w:val="20"/>
                <w:lang w:val="en-GB"/>
              </w:rPr>
            </w:pPr>
          </w:p>
          <w:p w14:paraId="1C7DCF8E" w14:textId="77777777" w:rsidR="00D60516" w:rsidRPr="00643D3B" w:rsidRDefault="00000000">
            <w:pPr>
              <w:spacing w:line="276" w:lineRule="auto"/>
              <w:rPr>
                <w:rFonts w:ascii="Arial" w:eastAsia="Arial Unicode MS" w:hAnsi="Arial" w:cs="Arial"/>
                <w:sz w:val="20"/>
                <w:szCs w:val="20"/>
              </w:rPr>
            </w:pPr>
            <w:r w:rsidRPr="00643D3B">
              <w:rPr>
                <w:rFonts w:ascii="Arial" w:eastAsia="Arial Unicode MS" w:hAnsi="Arial" w:cs="Arial"/>
                <w:sz w:val="20"/>
                <w:szCs w:val="20"/>
              </w:rPr>
              <w:t xml:space="preserve">No ethical issue </w:t>
            </w:r>
          </w:p>
          <w:p w14:paraId="35C0612B" w14:textId="77777777" w:rsidR="00D60516" w:rsidRPr="00643D3B" w:rsidRDefault="00D60516">
            <w:pPr>
              <w:spacing w:line="276" w:lineRule="auto"/>
              <w:rPr>
                <w:rFonts w:ascii="Arial" w:eastAsia="Arial Unicode MS" w:hAnsi="Arial" w:cs="Arial"/>
                <w:sz w:val="20"/>
                <w:szCs w:val="20"/>
                <w:lang w:val="en-GB"/>
              </w:rPr>
            </w:pPr>
          </w:p>
          <w:p w14:paraId="0EE9C0E4" w14:textId="77777777" w:rsidR="00D60516" w:rsidRPr="00643D3B" w:rsidRDefault="00D60516">
            <w:pPr>
              <w:spacing w:line="276" w:lineRule="auto"/>
              <w:rPr>
                <w:rFonts w:ascii="Arial" w:eastAsia="Arial Unicode MS" w:hAnsi="Arial" w:cs="Arial"/>
                <w:sz w:val="20"/>
                <w:szCs w:val="20"/>
                <w:lang w:val="en-GB"/>
              </w:rPr>
            </w:pPr>
          </w:p>
        </w:tc>
      </w:tr>
      <w:bookmarkEnd w:id="2"/>
    </w:tbl>
    <w:p w14:paraId="77AB8FE5" w14:textId="77777777" w:rsidR="00D60516" w:rsidRPr="00643D3B" w:rsidRDefault="00D60516">
      <w:pPr>
        <w:rPr>
          <w:rFonts w:ascii="Arial" w:hAnsi="Arial" w:cs="Arial"/>
          <w:sz w:val="20"/>
          <w:szCs w:val="20"/>
        </w:rPr>
      </w:pPr>
    </w:p>
    <w:p w14:paraId="0BBC32CA" w14:textId="77777777" w:rsidR="00D60516" w:rsidRPr="00643D3B" w:rsidRDefault="00D60516">
      <w:pPr>
        <w:rPr>
          <w:rFonts w:ascii="Arial" w:hAnsi="Arial" w:cs="Arial"/>
          <w:sz w:val="20"/>
          <w:szCs w:val="20"/>
        </w:rPr>
      </w:pPr>
    </w:p>
    <w:p w14:paraId="4DF526C1" w14:textId="77777777" w:rsidR="00D60516" w:rsidRPr="00643D3B" w:rsidRDefault="00D60516">
      <w:pPr>
        <w:rPr>
          <w:rFonts w:ascii="Arial" w:hAnsi="Arial" w:cs="Arial"/>
          <w:bCs/>
          <w:sz w:val="20"/>
          <w:szCs w:val="20"/>
          <w:u w:val="single"/>
          <w:lang w:val="en-GB"/>
        </w:rPr>
      </w:pPr>
    </w:p>
    <w:bookmarkEnd w:id="3"/>
    <w:p w14:paraId="50DC9CDE" w14:textId="77777777" w:rsidR="00D60516" w:rsidRPr="00643D3B" w:rsidRDefault="00D60516">
      <w:pPr>
        <w:rPr>
          <w:rFonts w:ascii="Arial" w:hAnsi="Arial" w:cs="Arial"/>
          <w:sz w:val="20"/>
          <w:szCs w:val="20"/>
        </w:rPr>
      </w:pPr>
    </w:p>
    <w:p w14:paraId="6AA3450E" w14:textId="77777777" w:rsidR="00D60516" w:rsidRPr="00643D3B" w:rsidRDefault="00D60516">
      <w:pPr>
        <w:jc w:val="both"/>
        <w:rPr>
          <w:rFonts w:ascii="Arial" w:hAnsi="Arial" w:cs="Arial"/>
          <w:bCs/>
          <w:sz w:val="20"/>
          <w:szCs w:val="20"/>
          <w:lang w:val="en-GB"/>
        </w:rPr>
      </w:pPr>
    </w:p>
    <w:sectPr w:rsidR="00D60516" w:rsidRPr="00643D3B">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D453A" w14:textId="77777777" w:rsidR="00CA692D" w:rsidRDefault="00CA692D">
      <w:r>
        <w:separator/>
      </w:r>
    </w:p>
  </w:endnote>
  <w:endnote w:type="continuationSeparator" w:id="0">
    <w:p w14:paraId="4B56B64F" w14:textId="77777777" w:rsidR="00CA692D" w:rsidRDefault="00CA6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F403" w14:textId="77777777" w:rsidR="00CA692D" w:rsidRDefault="00CA692D">
      <w:r>
        <w:separator/>
      </w:r>
    </w:p>
  </w:footnote>
  <w:footnote w:type="continuationSeparator" w:id="0">
    <w:p w14:paraId="010F3D35" w14:textId="77777777" w:rsidR="00CA692D" w:rsidRDefault="00CA6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9AEE" w14:textId="77777777" w:rsidR="00D60516" w:rsidRDefault="00D60516">
    <w:pPr>
      <w:spacing w:before="100" w:beforeAutospacing="1" w:after="100" w:afterAutospacing="1"/>
      <w:jc w:val="center"/>
      <w:rPr>
        <w:rFonts w:ascii="Arial" w:hAnsi="Arial" w:cs="Arial"/>
        <w:b/>
        <w:bCs/>
        <w:color w:val="003399"/>
        <w:szCs w:val="20"/>
        <w:u w:val="single"/>
        <w:lang w:val="en-GB"/>
      </w:rPr>
    </w:pPr>
  </w:p>
  <w:p w14:paraId="57B77001" w14:textId="77777777" w:rsidR="00D60516" w:rsidRDefault="00D60516">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047CF"/>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E5C0D"/>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B4EA9"/>
    <w:rsid w:val="001C47AE"/>
    <w:rsid w:val="001C4A9C"/>
    <w:rsid w:val="001C7347"/>
    <w:rsid w:val="001D3A1D"/>
    <w:rsid w:val="001D3E34"/>
    <w:rsid w:val="001F24FF"/>
    <w:rsid w:val="001F707F"/>
    <w:rsid w:val="002011F3"/>
    <w:rsid w:val="00201B85"/>
    <w:rsid w:val="00203F2D"/>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2246A"/>
    <w:rsid w:val="0033692F"/>
    <w:rsid w:val="003A04E7"/>
    <w:rsid w:val="003A6E1A"/>
    <w:rsid w:val="003B2172"/>
    <w:rsid w:val="003C02B9"/>
    <w:rsid w:val="003C3543"/>
    <w:rsid w:val="003C54D9"/>
    <w:rsid w:val="003E746A"/>
    <w:rsid w:val="003F693E"/>
    <w:rsid w:val="00407D92"/>
    <w:rsid w:val="00417726"/>
    <w:rsid w:val="004311A8"/>
    <w:rsid w:val="0044519B"/>
    <w:rsid w:val="00457AB1"/>
    <w:rsid w:val="00457BC0"/>
    <w:rsid w:val="00462996"/>
    <w:rsid w:val="00485F46"/>
    <w:rsid w:val="004909B5"/>
    <w:rsid w:val="004A4189"/>
    <w:rsid w:val="004A5147"/>
    <w:rsid w:val="004A7C65"/>
    <w:rsid w:val="004B0FCB"/>
    <w:rsid w:val="004B4627"/>
    <w:rsid w:val="004B4CAD"/>
    <w:rsid w:val="004C3DF1"/>
    <w:rsid w:val="004D2E36"/>
    <w:rsid w:val="004D755B"/>
    <w:rsid w:val="00503AB6"/>
    <w:rsid w:val="005047C5"/>
    <w:rsid w:val="0052654F"/>
    <w:rsid w:val="005306A1"/>
    <w:rsid w:val="00531C82"/>
    <w:rsid w:val="00533FC1"/>
    <w:rsid w:val="00535A4C"/>
    <w:rsid w:val="0054564B"/>
    <w:rsid w:val="00545A13"/>
    <w:rsid w:val="00546343"/>
    <w:rsid w:val="00556D14"/>
    <w:rsid w:val="00557CD3"/>
    <w:rsid w:val="00560D3C"/>
    <w:rsid w:val="00567DE0"/>
    <w:rsid w:val="005735A5"/>
    <w:rsid w:val="005801CB"/>
    <w:rsid w:val="005A1D6E"/>
    <w:rsid w:val="005C25A0"/>
    <w:rsid w:val="005D230D"/>
    <w:rsid w:val="006011B8"/>
    <w:rsid w:val="00602F7D"/>
    <w:rsid w:val="00605952"/>
    <w:rsid w:val="00620677"/>
    <w:rsid w:val="00624032"/>
    <w:rsid w:val="006357A1"/>
    <w:rsid w:val="00643D3B"/>
    <w:rsid w:val="00645A56"/>
    <w:rsid w:val="0064753C"/>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44B5"/>
    <w:rsid w:val="00766889"/>
    <w:rsid w:val="00766A0D"/>
    <w:rsid w:val="00767F8C"/>
    <w:rsid w:val="00774427"/>
    <w:rsid w:val="00780B67"/>
    <w:rsid w:val="00787E76"/>
    <w:rsid w:val="00796EB3"/>
    <w:rsid w:val="007B21D3"/>
    <w:rsid w:val="007D0246"/>
    <w:rsid w:val="007E2523"/>
    <w:rsid w:val="007E79D9"/>
    <w:rsid w:val="007F0FBA"/>
    <w:rsid w:val="007F4B4F"/>
    <w:rsid w:val="007F5873"/>
    <w:rsid w:val="00815F94"/>
    <w:rsid w:val="008163EF"/>
    <w:rsid w:val="008224E2"/>
    <w:rsid w:val="00825DC9"/>
    <w:rsid w:val="0082676D"/>
    <w:rsid w:val="00826F48"/>
    <w:rsid w:val="00846F1F"/>
    <w:rsid w:val="00864044"/>
    <w:rsid w:val="00877E59"/>
    <w:rsid w:val="00877F10"/>
    <w:rsid w:val="00882091"/>
    <w:rsid w:val="00893E75"/>
    <w:rsid w:val="008C2F62"/>
    <w:rsid w:val="008C5B98"/>
    <w:rsid w:val="008C743C"/>
    <w:rsid w:val="008D020E"/>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E1366"/>
    <w:rsid w:val="009E13C3"/>
    <w:rsid w:val="009E6A30"/>
    <w:rsid w:val="009F29EB"/>
    <w:rsid w:val="00A001A0"/>
    <w:rsid w:val="00A029E4"/>
    <w:rsid w:val="00A038E0"/>
    <w:rsid w:val="00A06CCE"/>
    <w:rsid w:val="00A12C83"/>
    <w:rsid w:val="00A31AAC"/>
    <w:rsid w:val="00A32905"/>
    <w:rsid w:val="00A36C95"/>
    <w:rsid w:val="00A37DE3"/>
    <w:rsid w:val="00A42D02"/>
    <w:rsid w:val="00A43BF6"/>
    <w:rsid w:val="00A452CA"/>
    <w:rsid w:val="00A519D1"/>
    <w:rsid w:val="00A617B8"/>
    <w:rsid w:val="00A652B4"/>
    <w:rsid w:val="00A65C50"/>
    <w:rsid w:val="00AA41B3"/>
    <w:rsid w:val="00AA4A6B"/>
    <w:rsid w:val="00AB1ED6"/>
    <w:rsid w:val="00AB397D"/>
    <w:rsid w:val="00AB638A"/>
    <w:rsid w:val="00AB6E43"/>
    <w:rsid w:val="00AC1349"/>
    <w:rsid w:val="00AC164B"/>
    <w:rsid w:val="00AE3ABC"/>
    <w:rsid w:val="00AF17E6"/>
    <w:rsid w:val="00AF3016"/>
    <w:rsid w:val="00B22FE6"/>
    <w:rsid w:val="00B3033D"/>
    <w:rsid w:val="00B367DB"/>
    <w:rsid w:val="00B62087"/>
    <w:rsid w:val="00B62F41"/>
    <w:rsid w:val="00B760E1"/>
    <w:rsid w:val="00B91832"/>
    <w:rsid w:val="00B94AC0"/>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84097"/>
    <w:rsid w:val="00CA692D"/>
    <w:rsid w:val="00CB429B"/>
    <w:rsid w:val="00CD093E"/>
    <w:rsid w:val="00CD1556"/>
    <w:rsid w:val="00CD1FD7"/>
    <w:rsid w:val="00CD646E"/>
    <w:rsid w:val="00CE5AC7"/>
    <w:rsid w:val="00CE61A4"/>
    <w:rsid w:val="00CF0BBB"/>
    <w:rsid w:val="00CF52C0"/>
    <w:rsid w:val="00CF5CAE"/>
    <w:rsid w:val="00D1283A"/>
    <w:rsid w:val="00D17979"/>
    <w:rsid w:val="00D2075F"/>
    <w:rsid w:val="00D23B2F"/>
    <w:rsid w:val="00D37E12"/>
    <w:rsid w:val="00D40416"/>
    <w:rsid w:val="00D40553"/>
    <w:rsid w:val="00D4782A"/>
    <w:rsid w:val="00D60516"/>
    <w:rsid w:val="00D670B8"/>
    <w:rsid w:val="00D7603E"/>
    <w:rsid w:val="00D809D2"/>
    <w:rsid w:val="00D90124"/>
    <w:rsid w:val="00D90D23"/>
    <w:rsid w:val="00D9392F"/>
    <w:rsid w:val="00DA41F5"/>
    <w:rsid w:val="00DA4756"/>
    <w:rsid w:val="00DA6AED"/>
    <w:rsid w:val="00DA71CA"/>
    <w:rsid w:val="00DB4568"/>
    <w:rsid w:val="00DB7E1B"/>
    <w:rsid w:val="00DC1D81"/>
    <w:rsid w:val="00E451EA"/>
    <w:rsid w:val="00E47D59"/>
    <w:rsid w:val="00E57F4B"/>
    <w:rsid w:val="00E63889"/>
    <w:rsid w:val="00E71C8D"/>
    <w:rsid w:val="00E72360"/>
    <w:rsid w:val="00E76BF3"/>
    <w:rsid w:val="00E972A7"/>
    <w:rsid w:val="00EB3E91"/>
    <w:rsid w:val="00EC6894"/>
    <w:rsid w:val="00ED0959"/>
    <w:rsid w:val="00ED6B12"/>
    <w:rsid w:val="00EF2AA5"/>
    <w:rsid w:val="00EF326D"/>
    <w:rsid w:val="00EF53FE"/>
    <w:rsid w:val="00F15509"/>
    <w:rsid w:val="00F2643C"/>
    <w:rsid w:val="00F3669D"/>
    <w:rsid w:val="00F405F8"/>
    <w:rsid w:val="00F429AF"/>
    <w:rsid w:val="00F43A42"/>
    <w:rsid w:val="00F4700F"/>
    <w:rsid w:val="00F573EA"/>
    <w:rsid w:val="00F57E9D"/>
    <w:rsid w:val="00F7541F"/>
    <w:rsid w:val="00F93E9C"/>
    <w:rsid w:val="00FA6528"/>
    <w:rsid w:val="00FC6387"/>
    <w:rsid w:val="00FD048F"/>
    <w:rsid w:val="00FD70A7"/>
    <w:rsid w:val="00FF09A0"/>
    <w:rsid w:val="00FF2FFF"/>
    <w:rsid w:val="7B4374D0"/>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79297"/>
  <w15:docId w15:val="{4CE4933A-48FB-4D7A-9CBE-A0365BC6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bimph.com/journal/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62BE9-E9F1-4469-82CB-773C6F13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27</cp:revision>
  <dcterms:created xsi:type="dcterms:W3CDTF">2025-07-16T11:25:00Z</dcterms:created>
  <dcterms:modified xsi:type="dcterms:W3CDTF">2025-07-24T05:38:00Z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2C1E1C8BCC4A41218E845B0B7233D2D7_12</vt:lpwstr>
  </property>
</Properties>
</file>